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C8" w:rsidRPr="003620E5" w:rsidRDefault="003620E5" w:rsidP="003620E5">
      <w:pPr>
        <w:jc w:val="center"/>
        <w:rPr>
          <w:b/>
          <w:sz w:val="36"/>
          <w:szCs w:val="36"/>
        </w:rPr>
      </w:pPr>
      <w:r w:rsidRPr="003620E5">
        <w:rPr>
          <w:b/>
          <w:sz w:val="36"/>
          <w:szCs w:val="36"/>
        </w:rPr>
        <w:t>Stamford Advocate</w:t>
      </w:r>
      <w:r w:rsidRPr="003620E5">
        <w:rPr>
          <w:b/>
          <w:sz w:val="36"/>
          <w:szCs w:val="36"/>
        </w:rPr>
        <w:br/>
        <w:t>Thursday, September 6, 2018</w:t>
      </w:r>
    </w:p>
    <w:p w:rsidR="003620E5" w:rsidRDefault="003620E5" w:rsidP="003620E5">
      <w:pPr>
        <w:jc w:val="center"/>
      </w:pPr>
    </w:p>
    <w:p w:rsidR="003620E5" w:rsidRDefault="003620E5" w:rsidP="003620E5">
      <w:pPr>
        <w:jc w:val="center"/>
      </w:pPr>
      <w:bookmarkStart w:id="0" w:name="_GoBack"/>
      <w:r>
        <w:rPr>
          <w:noProof/>
        </w:rPr>
        <w:drawing>
          <wp:inline distT="0" distB="0" distL="0" distR="0" wp14:anchorId="62CD75B4" wp14:editId="74D83052">
            <wp:extent cx="5791200" cy="449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5"/>
    <w:rsid w:val="003620E5"/>
    <w:rsid w:val="008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7A2E4-5999-4E6F-9A0A-4F5AAAA0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1</cp:revision>
  <cp:lastPrinted>2018-09-06T13:56:00Z</cp:lastPrinted>
  <dcterms:created xsi:type="dcterms:W3CDTF">2018-09-06T13:55:00Z</dcterms:created>
  <dcterms:modified xsi:type="dcterms:W3CDTF">2018-09-06T13:57:00Z</dcterms:modified>
</cp:coreProperties>
</file>